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39" w:rsidRDefault="009B6A39" w:rsidP="009B6A39">
      <w:pPr>
        <w:ind w:left="630" w:hanging="630"/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КИЇВСЬКА РАЙОННА  В м. ПОЛТАВІ РАДА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 СКЛИКАННЯ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</w:p>
    <w:p w:rsidR="009B6A39" w:rsidRDefault="009B6A39" w:rsidP="009B6A39">
      <w:pPr>
        <w:pStyle w:val="2"/>
        <w:jc w:val="center"/>
        <w:rPr>
          <w:szCs w:val="28"/>
        </w:rPr>
      </w:pPr>
      <w:r>
        <w:rPr>
          <w:szCs w:val="28"/>
        </w:rPr>
        <w:t xml:space="preserve">П Р О Т О К О Л   № </w:t>
      </w:r>
      <w:r w:rsidR="00375EFF">
        <w:rPr>
          <w:szCs w:val="28"/>
        </w:rPr>
        <w:t>5</w:t>
      </w:r>
    </w:p>
    <w:p w:rsidR="009B6A39" w:rsidRDefault="009B6A39" w:rsidP="009B6A39">
      <w:pPr>
        <w:rPr>
          <w:sz w:val="28"/>
          <w:szCs w:val="28"/>
        </w:rPr>
      </w:pP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Засідання постійної депутатської комісії</w:t>
      </w:r>
    </w:p>
    <w:p w:rsidR="009B6A39" w:rsidRDefault="009B6A39" w:rsidP="009B6A3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мандатної з питань регламенту, депутатської діяльності  та етики </w:t>
      </w: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Київської районної в м. Полтаві ради</w:t>
      </w:r>
    </w:p>
    <w:p w:rsidR="009B6A39" w:rsidRDefault="009B6A39" w:rsidP="009B6A39">
      <w:pPr>
        <w:pStyle w:val="21"/>
        <w:ind w:left="7038" w:right="190" w:firstLine="42"/>
        <w:jc w:val="both"/>
        <w:rPr>
          <w:szCs w:val="28"/>
        </w:rPr>
      </w:pPr>
    </w:p>
    <w:p w:rsidR="009B6A39" w:rsidRDefault="009B6A39" w:rsidP="009B6A39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21.04.2016</w:t>
      </w:r>
    </w:p>
    <w:p w:rsidR="009B6A39" w:rsidRDefault="009B6A39" w:rsidP="009B6A39">
      <w:pPr>
        <w:pStyle w:val="21"/>
        <w:ind w:left="1134" w:right="-568"/>
        <w:jc w:val="both"/>
        <w:rPr>
          <w:szCs w:val="28"/>
        </w:rPr>
      </w:pPr>
    </w:p>
    <w:p w:rsidR="009B6A39" w:rsidRDefault="009B6A39" w:rsidP="009B6A39">
      <w:pPr>
        <w:pStyle w:val="1"/>
        <w:jc w:val="both"/>
        <w:rPr>
          <w:szCs w:val="28"/>
        </w:rPr>
      </w:pPr>
      <w:r>
        <w:rPr>
          <w:szCs w:val="28"/>
        </w:rPr>
        <w:t>Взяли участь у засіданні</w:t>
      </w:r>
    </w:p>
    <w:p w:rsidR="009B6A39" w:rsidRDefault="009B6A39" w:rsidP="009B6A39"/>
    <w:p w:rsidR="009B6A39" w:rsidRDefault="009B6A39" w:rsidP="009B6A39">
      <w:pPr>
        <w:pStyle w:val="21"/>
        <w:ind w:left="0"/>
        <w:jc w:val="both"/>
        <w:rPr>
          <w:szCs w:val="28"/>
        </w:rPr>
      </w:pPr>
      <w:r>
        <w:rPr>
          <w:szCs w:val="28"/>
        </w:rPr>
        <w:t>голова комісії:</w:t>
      </w:r>
      <w:r>
        <w:rPr>
          <w:szCs w:val="28"/>
        </w:rPr>
        <w:tab/>
      </w:r>
      <w:r w:rsidR="0036414F">
        <w:rPr>
          <w:szCs w:val="28"/>
        </w:rPr>
        <w:t>Власенко О.Ю.</w:t>
      </w:r>
    </w:p>
    <w:p w:rsidR="0036414F" w:rsidRDefault="0036414F" w:rsidP="0036414F">
      <w:pPr>
        <w:pStyle w:val="21"/>
        <w:ind w:left="2127"/>
        <w:jc w:val="both"/>
        <w:rPr>
          <w:szCs w:val="28"/>
        </w:rPr>
      </w:pPr>
      <w:r>
        <w:rPr>
          <w:szCs w:val="28"/>
        </w:rPr>
        <w:t>Дубенський Д.Д.</w:t>
      </w:r>
    </w:p>
    <w:p w:rsidR="0036414F" w:rsidRDefault="0036414F" w:rsidP="0036414F">
      <w:pPr>
        <w:pStyle w:val="21"/>
        <w:ind w:left="2127"/>
        <w:jc w:val="both"/>
        <w:rPr>
          <w:szCs w:val="28"/>
        </w:rPr>
      </w:pPr>
      <w:r>
        <w:rPr>
          <w:szCs w:val="28"/>
        </w:rPr>
        <w:t>Панікар І.І.</w:t>
      </w:r>
    </w:p>
    <w:p w:rsidR="009B6A39" w:rsidRDefault="009B6A39" w:rsidP="009B6A39">
      <w:pPr>
        <w:pStyle w:val="21"/>
        <w:ind w:left="0"/>
        <w:jc w:val="both"/>
        <w:rPr>
          <w:szCs w:val="28"/>
        </w:rPr>
      </w:pPr>
      <w:r>
        <w:rPr>
          <w:szCs w:val="28"/>
        </w:rPr>
        <w:t>Відсутні</w:t>
      </w:r>
      <w:r w:rsidR="0036414F">
        <w:rPr>
          <w:szCs w:val="28"/>
        </w:rPr>
        <w:tab/>
      </w:r>
      <w:r w:rsidR="0036414F">
        <w:rPr>
          <w:szCs w:val="28"/>
        </w:rPr>
        <w:tab/>
        <w:t>Похідняк А.А.</w:t>
      </w:r>
    </w:p>
    <w:p w:rsidR="009B6A39" w:rsidRDefault="009B6A39" w:rsidP="009B6A39">
      <w:pPr>
        <w:pStyle w:val="21"/>
        <w:ind w:left="0"/>
        <w:jc w:val="both"/>
        <w:rPr>
          <w:szCs w:val="28"/>
        </w:rPr>
      </w:pPr>
    </w:p>
    <w:p w:rsidR="009B6A39" w:rsidRDefault="009B6A39" w:rsidP="009B6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Запрошені:  Контарчук В.І. – заступник голови  районної ради, </w:t>
      </w:r>
    </w:p>
    <w:p w:rsidR="009B6A39" w:rsidRDefault="009B6A39" w:rsidP="009B6A39">
      <w:pPr>
        <w:jc w:val="both"/>
        <w:rPr>
          <w:sz w:val="28"/>
          <w:szCs w:val="28"/>
        </w:rPr>
      </w:pPr>
      <w:r>
        <w:rPr>
          <w:sz w:val="28"/>
          <w:szCs w:val="28"/>
        </w:rPr>
        <w:t>Кошляк Л.В. – завідувач організаційного відділу,</w:t>
      </w:r>
    </w:p>
    <w:p w:rsidR="009B6A39" w:rsidRDefault="009B6A39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Свищова С.Г. – завідувач відділу містобудування та архітектури </w:t>
      </w:r>
    </w:p>
    <w:p w:rsidR="009B6A39" w:rsidRDefault="0036414F" w:rsidP="009B6A39">
      <w:pPr>
        <w:pStyle w:val="a5"/>
        <w:jc w:val="both"/>
        <w:rPr>
          <w:szCs w:val="28"/>
        </w:rPr>
      </w:pPr>
      <w:r>
        <w:rPr>
          <w:szCs w:val="28"/>
        </w:rPr>
        <w:t>Ляшко І.І.-керуючий справами виконкому</w:t>
      </w:r>
    </w:p>
    <w:p w:rsidR="009B6A39" w:rsidRDefault="009B6A39" w:rsidP="009B6A39">
      <w:pPr>
        <w:pStyle w:val="a5"/>
        <w:ind w:firstLine="720"/>
        <w:jc w:val="both"/>
        <w:rPr>
          <w:b/>
          <w:szCs w:val="28"/>
        </w:rPr>
      </w:pPr>
    </w:p>
    <w:p w:rsidR="009B6A39" w:rsidRDefault="009B6A39" w:rsidP="009B6A39">
      <w:pPr>
        <w:pStyle w:val="a5"/>
        <w:ind w:firstLine="720"/>
        <w:jc w:val="both"/>
        <w:rPr>
          <w:b/>
          <w:szCs w:val="28"/>
        </w:rPr>
      </w:pPr>
      <w:r>
        <w:rPr>
          <w:b/>
          <w:szCs w:val="28"/>
        </w:rPr>
        <w:t>Порядок денний: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9B6A39" w:rsidRPr="009B6A39" w:rsidRDefault="009B6A39" w:rsidP="009B6A39">
      <w:pPr>
        <w:pStyle w:val="a3"/>
        <w:tabs>
          <w:tab w:val="clear" w:pos="4153"/>
          <w:tab w:val="clear" w:pos="8306"/>
        </w:tabs>
        <w:suppressAutoHyphens/>
        <w:rPr>
          <w:b/>
          <w:lang w:val="ru-RU"/>
        </w:rPr>
      </w:pPr>
      <w:r w:rsidRPr="009B6A39">
        <w:rPr>
          <w:b/>
          <w:szCs w:val="28"/>
        </w:rPr>
        <w:t>1.</w:t>
      </w:r>
      <w:r w:rsidRPr="009B6A39">
        <w:rPr>
          <w:b/>
          <w:i/>
        </w:rPr>
        <w:t xml:space="preserve"> </w:t>
      </w:r>
      <w:r w:rsidRPr="009B6A39">
        <w:rPr>
          <w:b/>
        </w:rPr>
        <w:t>Про прийняття до виконання</w:t>
      </w:r>
      <w:r w:rsidRPr="009B6A39">
        <w:rPr>
          <w:b/>
          <w:lang w:val="ru-RU"/>
        </w:rPr>
        <w:t xml:space="preserve"> </w:t>
      </w:r>
      <w:r w:rsidRPr="009B6A39">
        <w:rPr>
          <w:b/>
        </w:rPr>
        <w:t>повноважень</w:t>
      </w:r>
      <w:r w:rsidRPr="009B6A39">
        <w:rPr>
          <w:b/>
          <w:lang w:val="ru-RU"/>
        </w:rPr>
        <w:t xml:space="preserve"> </w:t>
      </w:r>
      <w:r w:rsidRPr="009B6A39">
        <w:rPr>
          <w:b/>
        </w:rPr>
        <w:t>районної  ради.</w:t>
      </w:r>
    </w:p>
    <w:p w:rsidR="009B6A39" w:rsidRPr="009B6A39" w:rsidRDefault="009B6A39" w:rsidP="009B6A39">
      <w:pPr>
        <w:pStyle w:val="a5"/>
        <w:jc w:val="both"/>
        <w:rPr>
          <w:b/>
          <w:szCs w:val="28"/>
        </w:rPr>
      </w:pPr>
      <w:r w:rsidRPr="009B6A39">
        <w:rPr>
          <w:b/>
          <w:szCs w:val="28"/>
        </w:rPr>
        <w:t>2. Про внесення змін до Положення про відділ містобудування та архітектури</w:t>
      </w:r>
    </w:p>
    <w:p w:rsidR="009B6A39" w:rsidRPr="009B6A39" w:rsidRDefault="009B6A39" w:rsidP="009B6A39">
      <w:pPr>
        <w:pStyle w:val="a5"/>
        <w:jc w:val="both"/>
        <w:rPr>
          <w:b/>
          <w:szCs w:val="28"/>
        </w:rPr>
      </w:pPr>
      <w:r w:rsidRPr="009B6A39">
        <w:rPr>
          <w:b/>
          <w:szCs w:val="28"/>
        </w:rPr>
        <w:t>3.</w:t>
      </w:r>
      <w:r w:rsidRPr="009B6A39">
        <w:rPr>
          <w:b/>
          <w:szCs w:val="28"/>
          <w:lang w:eastAsia="uk-UA"/>
        </w:rPr>
        <w:t xml:space="preserve"> Про внесення змін та затвердження складу постійних депутатських комісій районної ради</w:t>
      </w:r>
    </w:p>
    <w:p w:rsidR="009B6A39" w:rsidRPr="009B6A39" w:rsidRDefault="009B6A39" w:rsidP="009B6A39">
      <w:pPr>
        <w:pStyle w:val="a5"/>
        <w:jc w:val="both"/>
        <w:rPr>
          <w:b/>
          <w:szCs w:val="28"/>
        </w:rPr>
      </w:pPr>
      <w:r w:rsidRPr="009B6A39">
        <w:rPr>
          <w:b/>
          <w:szCs w:val="28"/>
        </w:rPr>
        <w:t>4. Про розгляд депутатського запиту Савенкова С.А.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9B6A39" w:rsidRPr="009B6A39" w:rsidRDefault="009B6A39" w:rsidP="009B6A39">
      <w:pPr>
        <w:pStyle w:val="a3"/>
        <w:tabs>
          <w:tab w:val="clear" w:pos="4153"/>
          <w:tab w:val="clear" w:pos="8306"/>
        </w:tabs>
        <w:suppressAutoHyphens/>
        <w:rPr>
          <w:b/>
          <w:lang w:val="ru-RU"/>
        </w:rPr>
      </w:pPr>
      <w:r w:rsidRPr="009B6A39">
        <w:rPr>
          <w:b/>
          <w:szCs w:val="28"/>
        </w:rPr>
        <w:t xml:space="preserve">1. </w:t>
      </w:r>
      <w:r w:rsidRPr="009B6A39">
        <w:rPr>
          <w:b/>
        </w:rPr>
        <w:t>Про прийняття до виконання</w:t>
      </w:r>
      <w:r w:rsidRPr="009B6A39">
        <w:rPr>
          <w:b/>
          <w:lang w:val="ru-RU"/>
        </w:rPr>
        <w:t xml:space="preserve"> </w:t>
      </w:r>
      <w:r w:rsidRPr="009B6A39">
        <w:rPr>
          <w:b/>
        </w:rPr>
        <w:t>повноважень</w:t>
      </w:r>
      <w:r w:rsidRPr="009B6A39">
        <w:rPr>
          <w:b/>
          <w:lang w:val="ru-RU"/>
        </w:rPr>
        <w:t xml:space="preserve"> </w:t>
      </w:r>
      <w:r w:rsidRPr="009B6A39">
        <w:rPr>
          <w:b/>
        </w:rPr>
        <w:t>районної  ради.</w:t>
      </w: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p w:rsidR="009B6A39" w:rsidRDefault="009B6A39" w:rsidP="009B6A39">
      <w:pPr>
        <w:pStyle w:val="a5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Слухали:  </w:t>
      </w:r>
      <w:r w:rsidR="0036414F">
        <w:rPr>
          <w:szCs w:val="28"/>
        </w:rPr>
        <w:t>Свищову С.Г. – завідувача відділу містобудування та архітектури про надані Полтавською міською радою додаткові повноваження.</w:t>
      </w: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p w:rsidR="0036414F" w:rsidRPr="0036414F" w:rsidRDefault="0036414F" w:rsidP="0036414F">
      <w:pPr>
        <w:pStyle w:val="a5"/>
        <w:jc w:val="both"/>
        <w:rPr>
          <w:szCs w:val="28"/>
        </w:rPr>
      </w:pPr>
      <w:r w:rsidRPr="0036414F">
        <w:rPr>
          <w:szCs w:val="28"/>
        </w:rPr>
        <w:t>Вирішили: винести проект рішення на розгляд сесії, рекомендувати зодовільнити</w:t>
      </w:r>
    </w:p>
    <w:p w:rsidR="0036414F" w:rsidRPr="009B6A39" w:rsidRDefault="0036414F" w:rsidP="009B6A39">
      <w:pPr>
        <w:pStyle w:val="a5"/>
        <w:jc w:val="both"/>
        <w:rPr>
          <w:szCs w:val="28"/>
          <w:lang w:val="ru-RU"/>
        </w:rPr>
      </w:pPr>
    </w:p>
    <w:p w:rsidR="009B6A39" w:rsidRPr="009B6A39" w:rsidRDefault="009B6A39" w:rsidP="009B6A39">
      <w:pPr>
        <w:pStyle w:val="a5"/>
        <w:jc w:val="both"/>
        <w:rPr>
          <w:b/>
          <w:szCs w:val="28"/>
        </w:rPr>
      </w:pPr>
      <w:r w:rsidRPr="009B6A39">
        <w:rPr>
          <w:b/>
          <w:szCs w:val="28"/>
        </w:rPr>
        <w:t>2. Про внесення змін до Положення про відділ містобудування та архітектури</w:t>
      </w:r>
    </w:p>
    <w:p w:rsidR="009B6A39" w:rsidRPr="009B6A39" w:rsidRDefault="009B6A39" w:rsidP="009B6A39">
      <w:pPr>
        <w:rPr>
          <w:b/>
          <w:sz w:val="28"/>
          <w:szCs w:val="28"/>
        </w:rPr>
      </w:pPr>
    </w:p>
    <w:p w:rsidR="0036414F" w:rsidRDefault="009B6A39" w:rsidP="0036414F">
      <w:pPr>
        <w:pStyle w:val="a5"/>
        <w:jc w:val="both"/>
        <w:rPr>
          <w:szCs w:val="28"/>
        </w:rPr>
      </w:pPr>
      <w:r w:rsidRPr="0036414F">
        <w:rPr>
          <w:szCs w:val="28"/>
        </w:rPr>
        <w:t xml:space="preserve">Слухали:  </w:t>
      </w:r>
      <w:r w:rsidR="0036414F">
        <w:rPr>
          <w:szCs w:val="28"/>
        </w:rPr>
        <w:t>Свищову С.Г. – завідувача відділу містобудування та архітектури про зміни до Положення.</w:t>
      </w:r>
    </w:p>
    <w:p w:rsidR="009B6A39" w:rsidRPr="0036414F" w:rsidRDefault="009B6A39" w:rsidP="009B6A39">
      <w:pPr>
        <w:pStyle w:val="a5"/>
        <w:jc w:val="both"/>
        <w:rPr>
          <w:szCs w:val="28"/>
        </w:rPr>
      </w:pPr>
      <w:r w:rsidRPr="0036414F">
        <w:rPr>
          <w:szCs w:val="28"/>
        </w:rPr>
        <w:lastRenderedPageBreak/>
        <w:t>Вирішили:</w:t>
      </w:r>
      <w:r w:rsidR="0036414F" w:rsidRPr="0036414F">
        <w:rPr>
          <w:szCs w:val="28"/>
        </w:rPr>
        <w:t xml:space="preserve"> винести  на розгляд сесії, рекомендувати зодовільнити</w:t>
      </w:r>
    </w:p>
    <w:p w:rsidR="009B6A39" w:rsidRPr="0036414F" w:rsidRDefault="009B6A39" w:rsidP="009B6A39">
      <w:pPr>
        <w:rPr>
          <w:sz w:val="28"/>
          <w:szCs w:val="28"/>
        </w:rPr>
      </w:pPr>
    </w:p>
    <w:p w:rsidR="009B6A39" w:rsidRPr="009B6A39" w:rsidRDefault="009B6A39" w:rsidP="009B6A39">
      <w:pPr>
        <w:pStyle w:val="a5"/>
        <w:jc w:val="both"/>
        <w:rPr>
          <w:b/>
          <w:szCs w:val="28"/>
        </w:rPr>
      </w:pPr>
      <w:r w:rsidRPr="009B6A39">
        <w:rPr>
          <w:b/>
          <w:szCs w:val="28"/>
        </w:rPr>
        <w:t>3.</w:t>
      </w:r>
      <w:r w:rsidRPr="009B6A39">
        <w:rPr>
          <w:b/>
          <w:szCs w:val="28"/>
          <w:lang w:eastAsia="uk-UA"/>
        </w:rPr>
        <w:t xml:space="preserve"> Про внесення змін та затвердження складу постійних депутатських комісій районної ради</w:t>
      </w:r>
    </w:p>
    <w:p w:rsidR="009B6A39" w:rsidRDefault="009B6A39" w:rsidP="009B6A39">
      <w:pPr>
        <w:rPr>
          <w:sz w:val="28"/>
          <w:szCs w:val="28"/>
        </w:rPr>
      </w:pPr>
    </w:p>
    <w:p w:rsidR="009B6A39" w:rsidRPr="0036414F" w:rsidRDefault="009B6A39" w:rsidP="009B6A39">
      <w:pPr>
        <w:pStyle w:val="a5"/>
        <w:jc w:val="both"/>
        <w:rPr>
          <w:szCs w:val="28"/>
        </w:rPr>
      </w:pPr>
      <w:r w:rsidRPr="0036414F">
        <w:rPr>
          <w:szCs w:val="28"/>
        </w:rPr>
        <w:t xml:space="preserve">Слухали:  </w:t>
      </w:r>
      <w:r w:rsidR="0036414F" w:rsidRPr="0036414F">
        <w:rPr>
          <w:szCs w:val="28"/>
        </w:rPr>
        <w:t xml:space="preserve">Кошляк Л.В. - </w:t>
      </w:r>
      <w:r w:rsidR="0036414F">
        <w:rPr>
          <w:szCs w:val="28"/>
        </w:rPr>
        <w:t>завідувача організаційного відділу про заяви депутатів Приходько Н.І. та Гранько Н.Ю. та зміни до складу постійних депутатських комісій.</w:t>
      </w:r>
    </w:p>
    <w:p w:rsidR="009B6A39" w:rsidRPr="0036414F" w:rsidRDefault="009B6A39" w:rsidP="009B6A39">
      <w:pPr>
        <w:pStyle w:val="a5"/>
        <w:jc w:val="both"/>
        <w:rPr>
          <w:szCs w:val="28"/>
        </w:rPr>
      </w:pPr>
    </w:p>
    <w:p w:rsidR="0036414F" w:rsidRPr="0036414F" w:rsidRDefault="009B6A39" w:rsidP="0036414F">
      <w:pPr>
        <w:pStyle w:val="a5"/>
        <w:jc w:val="both"/>
        <w:rPr>
          <w:szCs w:val="28"/>
        </w:rPr>
      </w:pPr>
      <w:r>
        <w:rPr>
          <w:szCs w:val="28"/>
          <w:lang w:val="ru-RU"/>
        </w:rPr>
        <w:t>Вирішили:</w:t>
      </w:r>
      <w:r w:rsidR="0036414F">
        <w:rPr>
          <w:szCs w:val="28"/>
          <w:lang w:val="ru-RU"/>
        </w:rPr>
        <w:t xml:space="preserve"> </w:t>
      </w:r>
      <w:r w:rsidR="0036414F" w:rsidRPr="0036414F">
        <w:rPr>
          <w:szCs w:val="28"/>
        </w:rPr>
        <w:t>Вирішили: винести  на розгляд сесії, рекомендувати зодовільнити</w:t>
      </w:r>
    </w:p>
    <w:p w:rsidR="009B6A39" w:rsidRPr="0036414F" w:rsidRDefault="009B6A39" w:rsidP="009B6A39">
      <w:pPr>
        <w:pStyle w:val="a5"/>
        <w:jc w:val="both"/>
        <w:rPr>
          <w:szCs w:val="28"/>
        </w:rPr>
      </w:pPr>
    </w:p>
    <w:p w:rsidR="009B6A39" w:rsidRPr="009B6A39" w:rsidRDefault="009B6A39" w:rsidP="009B6A39">
      <w:pPr>
        <w:pStyle w:val="a5"/>
        <w:jc w:val="both"/>
        <w:rPr>
          <w:b/>
          <w:szCs w:val="28"/>
        </w:rPr>
      </w:pPr>
      <w:r w:rsidRPr="009B6A39">
        <w:rPr>
          <w:b/>
          <w:szCs w:val="28"/>
        </w:rPr>
        <w:t>4. Про розгляд депутатського запиту Савенкова С.А.</w:t>
      </w:r>
    </w:p>
    <w:p w:rsidR="009B6A39" w:rsidRDefault="009B6A39" w:rsidP="009B6A39">
      <w:pPr>
        <w:rPr>
          <w:sz w:val="28"/>
          <w:szCs w:val="28"/>
        </w:rPr>
      </w:pPr>
    </w:p>
    <w:p w:rsidR="009B6A39" w:rsidRPr="0036414F" w:rsidRDefault="009B6A39" w:rsidP="009B6A39">
      <w:pPr>
        <w:pStyle w:val="a5"/>
        <w:jc w:val="both"/>
        <w:rPr>
          <w:szCs w:val="28"/>
        </w:rPr>
      </w:pPr>
      <w:r w:rsidRPr="0036414F">
        <w:rPr>
          <w:szCs w:val="28"/>
        </w:rPr>
        <w:t xml:space="preserve">Слухали:  </w:t>
      </w:r>
      <w:r w:rsidR="0036414F" w:rsidRPr="0036414F">
        <w:rPr>
          <w:szCs w:val="28"/>
        </w:rPr>
        <w:t>Ляшка І.І.- керуючого справами .</w:t>
      </w:r>
    </w:p>
    <w:p w:rsidR="0036414F" w:rsidRPr="0036414F" w:rsidRDefault="0036414F" w:rsidP="009B6A39">
      <w:pPr>
        <w:pStyle w:val="a5"/>
        <w:jc w:val="both"/>
        <w:rPr>
          <w:szCs w:val="28"/>
        </w:rPr>
      </w:pPr>
      <w:r w:rsidRPr="0036414F">
        <w:rPr>
          <w:szCs w:val="28"/>
        </w:rPr>
        <w:t>08.04.2016 відбулося виїзне засідання комісії з питань камунального господарства та екології щодо експлуатації ливневого колектору замість каналізаційного в районі вул. Курчатова</w:t>
      </w:r>
      <w:r>
        <w:rPr>
          <w:szCs w:val="28"/>
        </w:rPr>
        <w:t xml:space="preserve">, </w:t>
      </w:r>
      <w:r w:rsidRPr="0036414F">
        <w:rPr>
          <w:szCs w:val="28"/>
        </w:rPr>
        <w:t>17-20.</w:t>
      </w:r>
    </w:p>
    <w:p w:rsidR="009B6A39" w:rsidRPr="0036414F" w:rsidRDefault="009B6A39" w:rsidP="009B6A39">
      <w:pPr>
        <w:pStyle w:val="a5"/>
        <w:jc w:val="both"/>
        <w:rPr>
          <w:szCs w:val="28"/>
        </w:rPr>
      </w:pPr>
    </w:p>
    <w:p w:rsidR="009B6A39" w:rsidRPr="0036414F" w:rsidRDefault="009B6A39" w:rsidP="009B6A39">
      <w:pPr>
        <w:pStyle w:val="a5"/>
        <w:jc w:val="both"/>
        <w:rPr>
          <w:szCs w:val="28"/>
        </w:rPr>
      </w:pPr>
      <w:r w:rsidRPr="0036414F">
        <w:rPr>
          <w:szCs w:val="28"/>
        </w:rPr>
        <w:t>Вирішили:</w:t>
      </w:r>
      <w:r w:rsidR="0036414F" w:rsidRPr="0036414F">
        <w:rPr>
          <w:szCs w:val="28"/>
        </w:rPr>
        <w:t xml:space="preserve"> Винести на розгляд сесії, рекомендувати задовільнити.</w:t>
      </w:r>
    </w:p>
    <w:p w:rsidR="009B6A39" w:rsidRDefault="009B6A39" w:rsidP="009B6A39">
      <w:pPr>
        <w:rPr>
          <w:sz w:val="28"/>
          <w:szCs w:val="28"/>
        </w:rPr>
      </w:pPr>
    </w:p>
    <w:p w:rsidR="009B6A39" w:rsidRDefault="009B6A39" w:rsidP="009B6A39">
      <w:pPr>
        <w:rPr>
          <w:sz w:val="28"/>
          <w:szCs w:val="28"/>
        </w:rPr>
      </w:pPr>
    </w:p>
    <w:p w:rsidR="009B6A39" w:rsidRDefault="009B6A39" w:rsidP="009B6A39">
      <w:pPr>
        <w:rPr>
          <w:sz w:val="28"/>
          <w:szCs w:val="28"/>
        </w:rPr>
      </w:pPr>
    </w:p>
    <w:p w:rsidR="0036414F" w:rsidRDefault="0036414F" w:rsidP="009B6A39">
      <w:pPr>
        <w:rPr>
          <w:sz w:val="28"/>
          <w:szCs w:val="28"/>
        </w:rPr>
      </w:pPr>
      <w:r>
        <w:rPr>
          <w:sz w:val="28"/>
          <w:szCs w:val="28"/>
        </w:rPr>
        <w:t xml:space="preserve">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75EFF">
        <w:rPr>
          <w:sz w:val="28"/>
          <w:szCs w:val="28"/>
        </w:rPr>
        <w:t>підписано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О.Власенко</w:t>
      </w:r>
    </w:p>
    <w:p w:rsidR="0036414F" w:rsidRDefault="0036414F" w:rsidP="009B6A39">
      <w:pPr>
        <w:rPr>
          <w:sz w:val="28"/>
          <w:szCs w:val="28"/>
        </w:rPr>
      </w:pPr>
    </w:p>
    <w:p w:rsidR="009B6A39" w:rsidRDefault="0036414F" w:rsidP="009B6A39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75EFF">
        <w:rPr>
          <w:sz w:val="28"/>
          <w:szCs w:val="28"/>
        </w:rPr>
        <w:t xml:space="preserve">підписано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 Дубенський</w:t>
      </w:r>
    </w:p>
    <w:p w:rsidR="009B6A39" w:rsidRPr="009B6A39" w:rsidRDefault="009B6A39" w:rsidP="009B6A39">
      <w:pPr>
        <w:rPr>
          <w:sz w:val="28"/>
          <w:szCs w:val="28"/>
        </w:rPr>
      </w:pPr>
    </w:p>
    <w:sectPr w:rsidR="009B6A39" w:rsidRPr="009B6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8D1"/>
    <w:multiLevelType w:val="hybridMultilevel"/>
    <w:tmpl w:val="2F52B1A2"/>
    <w:lvl w:ilvl="0" w:tplc="3A4A7280">
      <w:start w:val="1"/>
      <w:numFmt w:val="decimal"/>
      <w:lvlText w:val="%1."/>
      <w:lvlJc w:val="left"/>
      <w:pPr>
        <w:ind w:left="643" w:hanging="360"/>
      </w:p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34C"/>
    <w:rsid w:val="0004044A"/>
    <w:rsid w:val="002A234C"/>
    <w:rsid w:val="0036414F"/>
    <w:rsid w:val="00375EFF"/>
    <w:rsid w:val="0042147C"/>
    <w:rsid w:val="006445D9"/>
    <w:rsid w:val="00674A9D"/>
    <w:rsid w:val="009B6A39"/>
    <w:rsid w:val="00A21DA0"/>
    <w:rsid w:val="00E8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2</cp:revision>
  <cp:lastPrinted>2016-05-01T11:36:00Z</cp:lastPrinted>
  <dcterms:created xsi:type="dcterms:W3CDTF">2016-05-06T11:17:00Z</dcterms:created>
  <dcterms:modified xsi:type="dcterms:W3CDTF">2016-05-06T11:17:00Z</dcterms:modified>
</cp:coreProperties>
</file>